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346"/>
        <w:tblW w:w="10031" w:type="dxa"/>
        <w:tblBorders>
          <w:bottom w:val="thickThinSmallGap" w:sz="2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1"/>
        <w:gridCol w:w="1559"/>
        <w:gridCol w:w="4111"/>
      </w:tblGrid>
      <w:tr w:rsidR="00DB3510" w:rsidRPr="00DB3510" w:rsidTr="00DB3510">
        <w:trPr>
          <w:trHeight w:val="1699"/>
        </w:trPr>
        <w:tc>
          <w:tcPr>
            <w:tcW w:w="4361" w:type="dxa"/>
            <w:tcBorders>
              <w:bottom w:val="thickThinSmallGap" w:sz="24" w:space="0" w:color="auto"/>
            </w:tcBorders>
          </w:tcPr>
          <w:p w:rsidR="00DB3510" w:rsidRPr="0088048C" w:rsidRDefault="00DB3510" w:rsidP="00DB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hadow/>
                <w:sz w:val="24"/>
                <w:szCs w:val="24"/>
                <w:lang w:val="be-BY" w:eastAsia="ru-RU"/>
              </w:rPr>
            </w:pPr>
            <w:r w:rsidRPr="0088048C">
              <w:rPr>
                <w:rFonts w:ascii="Times New Roman" w:eastAsia="Times New Roman" w:hAnsi="Times New Roman" w:cs="Times New Roman"/>
                <w:b/>
                <w:bCs/>
                <w:shadow/>
                <w:lang w:val="be-BY" w:eastAsia="ru-RU"/>
              </w:rPr>
              <w:t>БАШ</w:t>
            </w:r>
            <w:r w:rsidRPr="0088048C">
              <w:rPr>
                <w:rFonts w:ascii="Cambria" w:eastAsia="Times New Roman" w:hAnsi="Cambria" w:cs="Cambria Math"/>
                <w:b/>
                <w:bCs/>
                <w:shadow/>
                <w:lang w:val="be-BY" w:eastAsia="ru-RU"/>
              </w:rPr>
              <w:t>Ҡ</w:t>
            </w:r>
            <w:r w:rsidRPr="0088048C">
              <w:rPr>
                <w:rFonts w:ascii="Times New Roman" w:eastAsia="Times New Roman" w:hAnsi="Times New Roman" w:cs="Times New Roman"/>
                <w:b/>
                <w:bCs/>
                <w:shadow/>
                <w:lang w:val="be-BY" w:eastAsia="ru-RU"/>
              </w:rPr>
              <w:t>ОРТОСТАН</w:t>
            </w:r>
            <w:r w:rsidRPr="0088048C">
              <w:rPr>
                <w:rFonts w:ascii="Times New Roman" w:eastAsia="Times New Roman" w:hAnsi="Times New Roman" w:cs="Times New Roman"/>
                <w:bCs/>
                <w:shadow/>
                <w:lang w:val="be-BY" w:eastAsia="ru-RU"/>
              </w:rPr>
              <w:t xml:space="preserve"> </w:t>
            </w:r>
            <w:r w:rsidRPr="0088048C">
              <w:rPr>
                <w:rFonts w:ascii="Times New Roman" w:eastAsia="Times New Roman" w:hAnsi="Times New Roman" w:cs="Times New Roman"/>
                <w:b/>
                <w:bCs/>
                <w:shadow/>
                <w:lang w:val="be-BY" w:eastAsia="ru-RU"/>
              </w:rPr>
              <w:t xml:space="preserve"> РЕСПУБЛИКАҺЫ</w:t>
            </w:r>
          </w:p>
          <w:p w:rsidR="00DB3510" w:rsidRPr="0088048C" w:rsidRDefault="00DB3510" w:rsidP="00DB351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hadow/>
                <w:kern w:val="32"/>
                <w:sz w:val="24"/>
                <w:szCs w:val="24"/>
                <w:lang w:eastAsia="ru-RU"/>
              </w:rPr>
            </w:pPr>
            <w:r w:rsidRPr="0088048C">
              <w:rPr>
                <w:rFonts w:ascii="Times New Roman" w:eastAsia="Times New Roman" w:hAnsi="Times New Roman" w:cs="Times New Roman"/>
                <w:b/>
                <w:bCs/>
                <w:shadow/>
                <w:kern w:val="32"/>
                <w:lang w:eastAsia="ru-RU"/>
              </w:rPr>
              <w:t>БОРАЙ РАЙОНЫ</w:t>
            </w:r>
          </w:p>
          <w:p w:rsidR="00DB3510" w:rsidRPr="0088048C" w:rsidRDefault="00DB3510" w:rsidP="00DB351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hadow/>
                <w:kern w:val="32"/>
                <w:sz w:val="24"/>
                <w:szCs w:val="24"/>
                <w:lang w:val="be-BY" w:eastAsia="ru-RU"/>
              </w:rPr>
            </w:pPr>
            <w:r w:rsidRPr="0088048C">
              <w:rPr>
                <w:rFonts w:ascii="Times New Roman" w:eastAsia="Times New Roman" w:hAnsi="Times New Roman" w:cs="Times New Roman"/>
                <w:b/>
                <w:bCs/>
                <w:shadow/>
                <w:kern w:val="32"/>
                <w:lang w:eastAsia="ru-RU"/>
              </w:rPr>
              <w:t>МУНИЦИПАЛЬ РАЙОН</w:t>
            </w:r>
          </w:p>
          <w:p w:rsidR="00DB3510" w:rsidRPr="0088048C" w:rsidRDefault="00DB3510" w:rsidP="00DB351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hadow/>
                <w:kern w:val="32"/>
                <w:sz w:val="24"/>
                <w:szCs w:val="24"/>
                <w:lang w:eastAsia="ru-RU"/>
              </w:rPr>
            </w:pPr>
            <w:r w:rsidRPr="0088048C">
              <w:rPr>
                <w:rFonts w:ascii="Times New Roman" w:eastAsia="Times New Roman" w:hAnsi="Times New Roman" w:cs="Times New Roman"/>
                <w:b/>
                <w:bCs/>
                <w:shadow/>
                <w:kern w:val="32"/>
                <w:lang w:eastAsia="ru-RU"/>
              </w:rPr>
              <w:t>СОВЕТЫ</w:t>
            </w:r>
          </w:p>
          <w:p w:rsidR="00DB3510" w:rsidRPr="00DB3510" w:rsidRDefault="00DB3510" w:rsidP="00DB351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kern w:val="32"/>
                <w:sz w:val="20"/>
                <w:szCs w:val="20"/>
                <w:lang w:eastAsia="ru-RU"/>
              </w:rPr>
            </w:pPr>
          </w:p>
          <w:p w:rsidR="00DB3510" w:rsidRPr="00DB3510" w:rsidRDefault="00DB3510" w:rsidP="00DB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</w:pPr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  <w:t>452960, Борай ауылы, Ленин урамы, 66</w:t>
            </w:r>
          </w:p>
          <w:p w:rsidR="00DB3510" w:rsidRPr="00DB3510" w:rsidRDefault="00DB3510" w:rsidP="00DB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</w:pPr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  <w:t xml:space="preserve">т. (34756) 2-16-31, </w:t>
            </w:r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  <w:t>-</w:t>
            </w:r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  <w:t xml:space="preserve">: </w:t>
            </w:r>
            <w:proofErr w:type="spellStart"/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sovet</w:t>
            </w:r>
            <w:proofErr w:type="spellEnd"/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  <w:t>_</w:t>
            </w:r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bur</w:t>
            </w:r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  <w:t>@</w:t>
            </w:r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  <w:t>.</w:t>
            </w:r>
            <w:proofErr w:type="spellStart"/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  <w:tc>
          <w:tcPr>
            <w:tcW w:w="1559" w:type="dxa"/>
            <w:tcBorders>
              <w:bottom w:val="thickThinSmallGap" w:sz="24" w:space="0" w:color="auto"/>
            </w:tcBorders>
          </w:tcPr>
          <w:p w:rsidR="00DB3510" w:rsidRPr="00DB3510" w:rsidRDefault="00DB3510" w:rsidP="00DB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DB3510">
              <w:rPr>
                <w:rFonts w:ascii="Times New Roman" w:eastAsia="Times New Roman" w:hAnsi="Times New Roman" w:cs="Times New Roman"/>
                <w:noProof/>
                <w:color w:val="FF00FF"/>
                <w:sz w:val="16"/>
                <w:szCs w:val="16"/>
                <w:lang w:eastAsia="ru-RU"/>
              </w:rPr>
              <w:drawing>
                <wp:inline distT="0" distB="0" distL="0" distR="0" wp14:anchorId="0721136C" wp14:editId="1AF2D1F4">
                  <wp:extent cx="819150" cy="1066800"/>
                  <wp:effectExtent l="0" t="0" r="0" b="0"/>
                  <wp:docPr id="1" name="Рисунок 1" descr="Описание: Описание: Описание: C:\Documents and Settings\1\Рабочий стол\Coat_of_Arms_of_Buraevo_rayon_%28Bashkortostan%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C:\Documents and Settings\1\Рабочий стол\Coat_of_Arms_of_Buraevo_rayon_%28Bashkortostan%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tcBorders>
              <w:bottom w:val="thickThinSmallGap" w:sz="24" w:space="0" w:color="auto"/>
            </w:tcBorders>
          </w:tcPr>
          <w:p w:rsidR="00DB3510" w:rsidRPr="0088048C" w:rsidRDefault="00DB3510" w:rsidP="00DB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hadow/>
                <w:sz w:val="24"/>
                <w:szCs w:val="24"/>
                <w:lang w:eastAsia="ru-RU"/>
              </w:rPr>
            </w:pPr>
            <w:proofErr w:type="gramStart"/>
            <w:r w:rsidRPr="0088048C">
              <w:rPr>
                <w:rFonts w:ascii="Times New Roman" w:eastAsia="Times New Roman" w:hAnsi="Times New Roman" w:cs="Times New Roman"/>
                <w:b/>
                <w:bCs/>
                <w:shadow/>
                <w:lang w:eastAsia="ru-RU"/>
              </w:rPr>
              <w:t>РЕСПУБЛИКА  БАШКОРТОСТАН</w:t>
            </w:r>
            <w:proofErr w:type="gramEnd"/>
          </w:p>
          <w:p w:rsidR="00DB3510" w:rsidRPr="0088048C" w:rsidRDefault="00DB3510" w:rsidP="00DB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hadow/>
                <w:sz w:val="24"/>
                <w:szCs w:val="24"/>
                <w:lang w:eastAsia="ru-RU"/>
              </w:rPr>
            </w:pPr>
            <w:r w:rsidRPr="0088048C">
              <w:rPr>
                <w:rFonts w:ascii="Times New Roman" w:eastAsia="Times New Roman" w:hAnsi="Times New Roman" w:cs="Times New Roman"/>
                <w:b/>
                <w:bCs/>
                <w:shadow/>
                <w:lang w:eastAsia="ru-RU"/>
              </w:rPr>
              <w:t xml:space="preserve"> СОВЕТ</w:t>
            </w:r>
          </w:p>
          <w:p w:rsidR="00DB3510" w:rsidRPr="0088048C" w:rsidRDefault="00DB3510" w:rsidP="00DB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hadow/>
                <w:sz w:val="24"/>
                <w:szCs w:val="24"/>
                <w:lang w:eastAsia="ru-RU"/>
              </w:rPr>
            </w:pPr>
            <w:r w:rsidRPr="0088048C">
              <w:rPr>
                <w:rFonts w:ascii="Times New Roman" w:eastAsia="Times New Roman" w:hAnsi="Times New Roman" w:cs="Times New Roman"/>
                <w:b/>
                <w:bCs/>
                <w:shadow/>
                <w:lang w:eastAsia="ru-RU"/>
              </w:rPr>
              <w:t xml:space="preserve">МУНИЦИПАЛЬНОГО РАЙОНА </w:t>
            </w:r>
          </w:p>
          <w:p w:rsidR="00DB3510" w:rsidRPr="0088048C" w:rsidRDefault="00DB3510" w:rsidP="00DB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hadow/>
                <w:sz w:val="24"/>
                <w:szCs w:val="24"/>
                <w:lang w:eastAsia="ru-RU"/>
              </w:rPr>
            </w:pPr>
            <w:r w:rsidRPr="0088048C">
              <w:rPr>
                <w:rFonts w:ascii="Times New Roman" w:eastAsia="Times New Roman" w:hAnsi="Times New Roman" w:cs="Times New Roman"/>
                <w:b/>
                <w:bCs/>
                <w:shadow/>
                <w:lang w:eastAsia="ru-RU"/>
              </w:rPr>
              <w:t>БУРАЕВСКИЙ РАЙОН</w:t>
            </w:r>
          </w:p>
          <w:p w:rsidR="00DB3510" w:rsidRPr="00DB3510" w:rsidRDefault="00DB3510" w:rsidP="00DB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B3510" w:rsidRPr="00DB3510" w:rsidRDefault="00DB3510" w:rsidP="00DB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</w:pPr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  <w:t xml:space="preserve">452960, </w:t>
            </w:r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  <w:t>. Бураево, ул. Ленина, 66</w:t>
            </w:r>
          </w:p>
          <w:p w:rsidR="00DB3510" w:rsidRPr="00DB3510" w:rsidRDefault="00DB3510" w:rsidP="00DB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  <w:t xml:space="preserve">т. (34756) 2-16-31, </w:t>
            </w:r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sovet</w:t>
            </w:r>
            <w:proofErr w:type="spellEnd"/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bur</w:t>
            </w:r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DB35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</w:tbl>
    <w:p w:rsidR="00DB3510" w:rsidRPr="00DB3510" w:rsidRDefault="00DB3510" w:rsidP="00DB3510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5E8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XII</w:t>
      </w:r>
      <w:r w:rsidRPr="002F5E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е заседание                                                         V-</w:t>
      </w:r>
      <w:proofErr w:type="spellStart"/>
      <w:r w:rsidRPr="002F5E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proofErr w:type="spellEnd"/>
      <w:r w:rsidRPr="002F5E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</w:t>
      </w:r>
      <w:r w:rsidRPr="00DB35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B3510" w:rsidRPr="00DB3510" w:rsidRDefault="00DB3510" w:rsidP="00DB35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35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ҠАРАР                                                                    РЕШЕНИЕ</w:t>
      </w:r>
    </w:p>
    <w:p w:rsidR="00DB3510" w:rsidRPr="00DB3510" w:rsidRDefault="00DB3510" w:rsidP="00DB35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35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F28DE" w:rsidRPr="00DB3510" w:rsidRDefault="00DB3510" w:rsidP="00DB35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35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DB35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апреля 2021 </w:t>
      </w:r>
      <w:r w:rsidRPr="00DB35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Pr="00DB35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                                </w:t>
      </w:r>
      <w:r w:rsidRPr="00DB35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DB35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2F5E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83</w:t>
      </w:r>
    </w:p>
    <w:p w:rsidR="007F28DE" w:rsidRDefault="00DB35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8048C" w:rsidRDefault="007F28DE" w:rsidP="0088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510">
        <w:rPr>
          <w:rFonts w:ascii="Times New Roman" w:hAnsi="Times New Roman" w:cs="Times New Roman"/>
          <w:b/>
          <w:sz w:val="28"/>
          <w:szCs w:val="28"/>
        </w:rPr>
        <w:t>О</w:t>
      </w:r>
      <w:r w:rsidR="00DB3510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р</w:t>
      </w:r>
      <w:r w:rsidR="005837CF" w:rsidRPr="00DB3510">
        <w:rPr>
          <w:rFonts w:ascii="Times New Roman" w:hAnsi="Times New Roman" w:cs="Times New Roman"/>
          <w:b/>
          <w:sz w:val="28"/>
          <w:szCs w:val="28"/>
        </w:rPr>
        <w:t xml:space="preserve">ешение </w:t>
      </w:r>
      <w:r w:rsidR="00DB3510"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 w:rsidR="000D7BA3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Бураевский район Республики Башкортостан от 28 февраля 2020 года </w:t>
      </w:r>
    </w:p>
    <w:p w:rsidR="000D7BA3" w:rsidRDefault="000D7BA3" w:rsidP="0088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367 </w:t>
      </w:r>
      <w:r w:rsidR="005837CF" w:rsidRPr="00DB3510">
        <w:rPr>
          <w:rFonts w:ascii="Times New Roman" w:hAnsi="Times New Roman" w:cs="Times New Roman"/>
          <w:b/>
          <w:sz w:val="28"/>
          <w:szCs w:val="28"/>
        </w:rPr>
        <w:t>«</w:t>
      </w:r>
      <w:r w:rsidR="007F28DE" w:rsidRPr="00DB3510">
        <w:rPr>
          <w:rFonts w:ascii="Times New Roman" w:hAnsi="Times New Roman" w:cs="Times New Roman"/>
          <w:b/>
          <w:sz w:val="28"/>
          <w:szCs w:val="28"/>
        </w:rPr>
        <w:t>Об утверждении положения о бюджетном процессе в муниципальном районе Бураевский район Р</w:t>
      </w:r>
      <w:r w:rsidR="005837CF" w:rsidRPr="00DB3510">
        <w:rPr>
          <w:rFonts w:ascii="Times New Roman" w:hAnsi="Times New Roman" w:cs="Times New Roman"/>
          <w:b/>
          <w:sz w:val="28"/>
          <w:szCs w:val="28"/>
        </w:rPr>
        <w:t>еспублики Башкортостан»</w:t>
      </w:r>
    </w:p>
    <w:p w:rsidR="007F28DE" w:rsidRPr="00DB3510" w:rsidRDefault="005837CF" w:rsidP="000D7B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35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28DE" w:rsidRDefault="000D7BA3" w:rsidP="000D7BA3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6 части 1 статьи 1 Федерального </w:t>
      </w:r>
      <w:r w:rsidR="007F28DE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кона от 31.01.2020 г № 263-ФЗ «</w:t>
      </w:r>
      <w:r w:rsidR="007F28DE">
        <w:rPr>
          <w:rFonts w:ascii="Times New Roman" w:hAnsi="Times New Roman" w:cs="Times New Roman"/>
          <w:sz w:val="28"/>
          <w:szCs w:val="28"/>
        </w:rPr>
        <w:t>О внесении изменений в Бюджетн</w:t>
      </w:r>
      <w:r>
        <w:rPr>
          <w:rFonts w:ascii="Times New Roman" w:hAnsi="Times New Roman" w:cs="Times New Roman"/>
          <w:sz w:val="28"/>
          <w:szCs w:val="28"/>
        </w:rPr>
        <w:t xml:space="preserve">ый кодекс Российской Федерации </w:t>
      </w:r>
      <w:r w:rsidR="007F28DE">
        <w:rPr>
          <w:rFonts w:ascii="Times New Roman" w:hAnsi="Times New Roman" w:cs="Times New Roman"/>
          <w:sz w:val="28"/>
          <w:szCs w:val="28"/>
        </w:rPr>
        <w:t>и отдельные законодател</w:t>
      </w:r>
      <w:r>
        <w:rPr>
          <w:rFonts w:ascii="Times New Roman" w:hAnsi="Times New Roman" w:cs="Times New Roman"/>
          <w:sz w:val="28"/>
          <w:szCs w:val="28"/>
        </w:rPr>
        <w:t>ьные акты Российской Федерации»</w:t>
      </w:r>
      <w:r w:rsidR="007F28DE">
        <w:rPr>
          <w:rFonts w:ascii="Times New Roman" w:hAnsi="Times New Roman" w:cs="Times New Roman"/>
          <w:sz w:val="28"/>
          <w:szCs w:val="28"/>
        </w:rPr>
        <w:t>,</w:t>
      </w:r>
      <w:r w:rsidR="00582F6E">
        <w:rPr>
          <w:rFonts w:ascii="Times New Roman" w:hAnsi="Times New Roman" w:cs="Times New Roman"/>
          <w:sz w:val="28"/>
          <w:szCs w:val="28"/>
        </w:rPr>
        <w:t xml:space="preserve">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2F6E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 xml:space="preserve">ми 78, 78.1 Бюджетного кодекса </w:t>
      </w:r>
      <w:r w:rsidR="00582F6E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582F6E">
        <w:rPr>
          <w:rFonts w:ascii="Times New Roman" w:hAnsi="Times New Roman" w:cs="Times New Roman"/>
          <w:sz w:val="28"/>
          <w:szCs w:val="28"/>
        </w:rPr>
        <w:t xml:space="preserve"> </w:t>
      </w:r>
      <w:r w:rsidRPr="000D7BA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 муниципального района Бураевский</w:t>
      </w:r>
      <w:r w:rsidR="004A7A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 Республики Башкортостан </w:t>
      </w:r>
      <w:r w:rsidR="004A7A72" w:rsidRPr="004A7A7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РЕШИЛ</w:t>
      </w:r>
      <w:r w:rsidRPr="004A7A7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:</w:t>
      </w:r>
    </w:p>
    <w:p w:rsidR="000D7BA3" w:rsidRDefault="000D7BA3" w:rsidP="00466631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D7BA3">
        <w:rPr>
          <w:rFonts w:ascii="Times New Roman" w:eastAsiaTheme="minorEastAsia" w:hAnsi="Times New Roman"/>
          <w:sz w:val="28"/>
          <w:szCs w:val="28"/>
          <w:lang w:eastAsia="ru-RU"/>
        </w:rPr>
        <w:t xml:space="preserve">1. Внести в решение Совета муниципального района Бураевский район Республики Башкортостан от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28</w:t>
      </w:r>
      <w:r w:rsidRPr="000D7BA3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февраля</w:t>
      </w:r>
      <w:r w:rsidRPr="000D7BA3">
        <w:rPr>
          <w:rFonts w:ascii="Times New Roman" w:eastAsiaTheme="minorEastAsia" w:hAnsi="Times New Roman"/>
          <w:sz w:val="28"/>
          <w:szCs w:val="28"/>
          <w:lang w:eastAsia="ru-RU"/>
        </w:rPr>
        <w:t xml:space="preserve"> 20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20</w:t>
      </w:r>
      <w:r w:rsidRPr="000D7BA3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367</w:t>
      </w:r>
      <w:r w:rsidRPr="000D7BA3">
        <w:rPr>
          <w:rFonts w:ascii="Times New Roman" w:eastAsiaTheme="minorEastAsia" w:hAnsi="Times New Roman"/>
          <w:sz w:val="28"/>
          <w:szCs w:val="28"/>
          <w:lang w:eastAsia="ru-RU"/>
        </w:rPr>
        <w:t xml:space="preserve"> «</w:t>
      </w:r>
      <w:r w:rsidRPr="000D7BA3">
        <w:rPr>
          <w:rFonts w:ascii="Times New Roman" w:hAnsi="Times New Roman" w:cs="Times New Roman"/>
          <w:sz w:val="28"/>
          <w:szCs w:val="28"/>
        </w:rPr>
        <w:t>Об утверждении положения о бюджетном процессе в муницип</w:t>
      </w:r>
      <w:bookmarkStart w:id="0" w:name="_GoBack"/>
      <w:bookmarkEnd w:id="0"/>
      <w:r w:rsidRPr="000D7BA3">
        <w:rPr>
          <w:rFonts w:ascii="Times New Roman" w:hAnsi="Times New Roman" w:cs="Times New Roman"/>
          <w:sz w:val="28"/>
          <w:szCs w:val="28"/>
        </w:rPr>
        <w:t>альном районе Бураевский район Республики Башкортостан</w:t>
      </w:r>
      <w:r w:rsidRPr="000D7BA3">
        <w:rPr>
          <w:rFonts w:ascii="Times New Roman" w:eastAsiaTheme="minorEastAsia" w:hAnsi="Times New Roman"/>
          <w:sz w:val="28"/>
          <w:szCs w:val="28"/>
          <w:lang w:eastAsia="ru-RU"/>
        </w:rPr>
        <w:t>» следующие изменения:</w:t>
      </w:r>
    </w:p>
    <w:p w:rsidR="00D14036" w:rsidRDefault="000D7BA3" w:rsidP="00466631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D7BA3">
        <w:rPr>
          <w:rFonts w:ascii="Times New Roman" w:eastAsiaTheme="minorEastAsia" w:hAnsi="Times New Roman"/>
          <w:sz w:val="28"/>
          <w:szCs w:val="28"/>
          <w:lang w:eastAsia="ru-RU"/>
        </w:rPr>
        <w:t xml:space="preserve">1) </w:t>
      </w:r>
      <w:r w:rsidR="000A67EE">
        <w:rPr>
          <w:rFonts w:ascii="Times New Roman" w:eastAsiaTheme="minorEastAsia" w:hAnsi="Times New Roman"/>
          <w:sz w:val="28"/>
          <w:szCs w:val="28"/>
          <w:lang w:eastAsia="ru-RU"/>
        </w:rPr>
        <w:t>статью 10 Положения признать утратившим силу</w:t>
      </w:r>
      <w:r w:rsidRPr="000D7BA3">
        <w:rPr>
          <w:rFonts w:ascii="Times New Roman" w:eastAsiaTheme="minorEastAsia" w:hAnsi="Times New Roman"/>
          <w:sz w:val="28"/>
          <w:szCs w:val="28"/>
          <w:lang w:eastAsia="ru-RU"/>
        </w:rPr>
        <w:t xml:space="preserve">. </w:t>
      </w:r>
    </w:p>
    <w:p w:rsidR="00DB3510" w:rsidRPr="000A67EE" w:rsidRDefault="000A67EE" w:rsidP="00466631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2) часть 1 статьи 15 Положения изложить в новой редакции:</w:t>
      </w:r>
    </w:p>
    <w:p w:rsidR="000A67EE" w:rsidRDefault="00003F51" w:rsidP="00466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«Субсидии юридическим лицам (за исключением субсидий </w:t>
      </w:r>
      <w:r w:rsidR="00F01F2A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 если иное не предусмотрено нормативными правовыми </w:t>
      </w:r>
      <w:hyperlink r:id="rId6" w:history="1">
        <w:r w:rsidRPr="00582F6E">
          <w:rPr>
            <w:rFonts w:ascii="Times New Roman" w:hAnsi="Times New Roman" w:cs="Times New Roman"/>
            <w:sz w:val="28"/>
            <w:szCs w:val="28"/>
          </w:rPr>
          <w:t>актами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Федерации), выполнением работ, оказанием услуг.»</w:t>
      </w:r>
    </w:p>
    <w:p w:rsidR="000A67EE" w:rsidRDefault="000A67EE" w:rsidP="00466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</w:t>
      </w:r>
      <w:r w:rsidR="00315E43">
        <w:rPr>
          <w:rFonts w:ascii="Times New Roman" w:hAnsi="Times New Roman" w:cs="Times New Roman"/>
          <w:sz w:val="28"/>
          <w:szCs w:val="28"/>
        </w:rPr>
        <w:t xml:space="preserve">татью 15 </w:t>
      </w:r>
      <w:r>
        <w:rPr>
          <w:rFonts w:ascii="Times New Roman" w:hAnsi="Times New Roman" w:cs="Times New Roman"/>
          <w:sz w:val="28"/>
          <w:szCs w:val="28"/>
        </w:rPr>
        <w:t xml:space="preserve">Положения дополнить частью 7 </w:t>
      </w:r>
      <w:r w:rsidR="00CD4656">
        <w:rPr>
          <w:rFonts w:ascii="Times New Roman" w:hAnsi="Times New Roman" w:cs="Times New Roman"/>
          <w:sz w:val="28"/>
          <w:szCs w:val="28"/>
        </w:rPr>
        <w:t>и</w:t>
      </w:r>
      <w:r w:rsidR="00003F51"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="00CD4656">
        <w:rPr>
          <w:rFonts w:ascii="Times New Roman" w:hAnsi="Times New Roman" w:cs="Times New Roman"/>
          <w:sz w:val="28"/>
          <w:szCs w:val="28"/>
        </w:rPr>
        <w:t xml:space="preserve"> в</w:t>
      </w:r>
      <w:r w:rsidR="00003F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003F51" w:rsidRDefault="00003F51" w:rsidP="00466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«В решении о бюджете могут предусматриваться бюджетные ассигнования на предоставление </w:t>
      </w:r>
      <w:r w:rsidR="00F01F2A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 субсидий юридическим лицам, 100 процентов акций (долей) которых принадлежит </w:t>
      </w:r>
      <w:r w:rsidR="000D077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муниципальному образованию, на осуществление капитальных вложений в объекты капитального строительства, находящиеся в собственности указанных юридических лиц (в случаях, установленных федеральными законами, на возмещение затрат в связи с ранее осуществленными указанными юридическими лицами капитальными вложениями в объекты капитального строительства, находящиеся в собственности указанных юридиче</w:t>
      </w:r>
      <w:r w:rsidR="00120606">
        <w:rPr>
          <w:rFonts w:ascii="Times New Roman" w:hAnsi="Times New Roman" w:cs="Times New Roman"/>
          <w:sz w:val="28"/>
          <w:szCs w:val="28"/>
        </w:rPr>
        <w:t>ских лиц или в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собственности), и (или)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Федерации.</w:t>
      </w:r>
      <w:r w:rsidR="000A67EE">
        <w:rPr>
          <w:rFonts w:ascii="Times New Roman" w:hAnsi="Times New Roman" w:cs="Times New Roman"/>
          <w:sz w:val="28"/>
          <w:szCs w:val="28"/>
        </w:rPr>
        <w:t>»</w:t>
      </w:r>
    </w:p>
    <w:p w:rsidR="00120606" w:rsidRDefault="000A67EE" w:rsidP="004666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D875FB">
        <w:rPr>
          <w:rFonts w:ascii="Times New Roman" w:hAnsi="Times New Roman" w:cs="Times New Roman"/>
          <w:sz w:val="28"/>
          <w:szCs w:val="28"/>
        </w:rPr>
        <w:t>абзац</w:t>
      </w:r>
      <w:r>
        <w:rPr>
          <w:rFonts w:ascii="Times New Roman" w:hAnsi="Times New Roman" w:cs="Times New Roman"/>
          <w:sz w:val="28"/>
          <w:szCs w:val="28"/>
        </w:rPr>
        <w:t xml:space="preserve"> первый </w:t>
      </w:r>
      <w:r w:rsidR="00D875FB">
        <w:rPr>
          <w:rFonts w:ascii="Times New Roman" w:hAnsi="Times New Roman" w:cs="Times New Roman"/>
          <w:sz w:val="28"/>
          <w:szCs w:val="28"/>
        </w:rPr>
        <w:t>части</w:t>
      </w:r>
      <w:r w:rsidR="00003F51">
        <w:rPr>
          <w:rFonts w:ascii="Times New Roman" w:hAnsi="Times New Roman" w:cs="Times New Roman"/>
          <w:sz w:val="28"/>
          <w:szCs w:val="28"/>
        </w:rPr>
        <w:t xml:space="preserve"> 1 статьи 16 Положения изложить в новой редакции</w:t>
      </w:r>
      <w:r w:rsidR="00120606">
        <w:rPr>
          <w:rFonts w:ascii="Times New Roman" w:hAnsi="Times New Roman" w:cs="Times New Roman"/>
          <w:sz w:val="28"/>
          <w:szCs w:val="28"/>
        </w:rPr>
        <w:t>:</w:t>
      </w:r>
    </w:p>
    <w:p w:rsidR="00D875FB" w:rsidRDefault="00003F51" w:rsidP="00466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875FB">
        <w:rPr>
          <w:rFonts w:ascii="Times New Roman" w:hAnsi="Times New Roman" w:cs="Times New Roman"/>
          <w:sz w:val="28"/>
          <w:szCs w:val="28"/>
        </w:rPr>
        <w:t xml:space="preserve">В </w:t>
      </w:r>
      <w:r w:rsidR="005A63DF">
        <w:rPr>
          <w:rFonts w:ascii="Times New Roman" w:hAnsi="Times New Roman" w:cs="Times New Roman"/>
          <w:sz w:val="28"/>
          <w:szCs w:val="28"/>
        </w:rPr>
        <w:t xml:space="preserve">бюджете района могут </w:t>
      </w:r>
      <w:r w:rsidR="00D875FB">
        <w:rPr>
          <w:rFonts w:ascii="Times New Roman" w:hAnsi="Times New Roman" w:cs="Times New Roman"/>
          <w:sz w:val="28"/>
          <w:szCs w:val="28"/>
        </w:rPr>
        <w:t>предусматрива</w:t>
      </w:r>
      <w:r w:rsidR="005A63DF">
        <w:rPr>
          <w:rFonts w:ascii="Times New Roman" w:hAnsi="Times New Roman" w:cs="Times New Roman"/>
          <w:sz w:val="28"/>
          <w:szCs w:val="28"/>
        </w:rPr>
        <w:t>ться</w:t>
      </w:r>
      <w:r w:rsidR="00D875FB">
        <w:rPr>
          <w:rFonts w:ascii="Times New Roman" w:hAnsi="Times New Roman" w:cs="Times New Roman"/>
          <w:sz w:val="28"/>
          <w:szCs w:val="28"/>
        </w:rPr>
        <w:t xml:space="preserve"> субсидии бюджетным и автономным учреждениям на финансовое обеспечение в</w:t>
      </w:r>
      <w:r w:rsidR="00120606">
        <w:rPr>
          <w:rFonts w:ascii="Times New Roman" w:hAnsi="Times New Roman" w:cs="Times New Roman"/>
          <w:sz w:val="28"/>
          <w:szCs w:val="28"/>
        </w:rPr>
        <w:t>ыполнения ими муниципального</w:t>
      </w:r>
      <w:r w:rsidR="00D875FB">
        <w:rPr>
          <w:rFonts w:ascii="Times New Roman" w:hAnsi="Times New Roman" w:cs="Times New Roman"/>
          <w:sz w:val="28"/>
          <w:szCs w:val="28"/>
        </w:rPr>
        <w:t xml:space="preserve"> задания, в том числе в рамк</w:t>
      </w:r>
      <w:r w:rsidR="00120606">
        <w:rPr>
          <w:rFonts w:ascii="Times New Roman" w:hAnsi="Times New Roman" w:cs="Times New Roman"/>
          <w:sz w:val="28"/>
          <w:szCs w:val="28"/>
        </w:rPr>
        <w:t>ах исполнения муниципального</w:t>
      </w:r>
      <w:r w:rsidR="00D875FB">
        <w:rPr>
          <w:rFonts w:ascii="Times New Roman" w:hAnsi="Times New Roman" w:cs="Times New Roman"/>
          <w:sz w:val="28"/>
          <w:szCs w:val="28"/>
        </w:rPr>
        <w:t xml:space="preserve"> социального заказа на оказание </w:t>
      </w:r>
      <w:r w:rsidR="00120606">
        <w:rPr>
          <w:rFonts w:ascii="Times New Roman" w:hAnsi="Times New Roman" w:cs="Times New Roman"/>
          <w:sz w:val="28"/>
          <w:szCs w:val="28"/>
        </w:rPr>
        <w:t>муниципальных</w:t>
      </w:r>
      <w:r w:rsidR="00D875FB">
        <w:rPr>
          <w:rFonts w:ascii="Times New Roman" w:hAnsi="Times New Roman" w:cs="Times New Roman"/>
          <w:sz w:val="28"/>
          <w:szCs w:val="28"/>
        </w:rPr>
        <w:t xml:space="preserve"> услуг в социальной сфере, рассчитанные с учетом нормативных затрат н</w:t>
      </w:r>
      <w:r w:rsidR="00120606">
        <w:rPr>
          <w:rFonts w:ascii="Times New Roman" w:hAnsi="Times New Roman" w:cs="Times New Roman"/>
          <w:sz w:val="28"/>
          <w:szCs w:val="28"/>
        </w:rPr>
        <w:t>а оказание ими муниципальных</w:t>
      </w:r>
      <w:r w:rsidR="00D875FB">
        <w:rPr>
          <w:rFonts w:ascii="Times New Roman" w:hAnsi="Times New Roman" w:cs="Times New Roman"/>
          <w:sz w:val="28"/>
          <w:szCs w:val="28"/>
        </w:rPr>
        <w:t xml:space="preserve"> услуг физическим и (или) юридическим лицам и нормативных затрат</w:t>
      </w:r>
      <w:r w:rsidR="00120606">
        <w:rPr>
          <w:rFonts w:ascii="Times New Roman" w:hAnsi="Times New Roman" w:cs="Times New Roman"/>
          <w:sz w:val="28"/>
          <w:szCs w:val="28"/>
        </w:rPr>
        <w:t xml:space="preserve"> на содержание муниципального</w:t>
      </w:r>
      <w:r w:rsidR="00D875FB">
        <w:rPr>
          <w:rFonts w:ascii="Times New Roman" w:hAnsi="Times New Roman" w:cs="Times New Roman"/>
          <w:sz w:val="28"/>
          <w:szCs w:val="28"/>
        </w:rPr>
        <w:t xml:space="preserve"> имущества.»</w:t>
      </w:r>
    </w:p>
    <w:p w:rsidR="000A67EE" w:rsidRPr="000A67EE" w:rsidRDefault="000A67EE" w:rsidP="00466631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A67EE">
        <w:rPr>
          <w:rFonts w:ascii="Times New Roman" w:eastAsiaTheme="minorEastAsia" w:hAnsi="Times New Roman"/>
          <w:sz w:val="28"/>
          <w:szCs w:val="28"/>
          <w:lang w:eastAsia="ru-RU"/>
        </w:rPr>
        <w:t xml:space="preserve">2. </w:t>
      </w:r>
      <w:r w:rsidR="0088048C" w:rsidRPr="00074C52">
        <w:rPr>
          <w:rFonts w:ascii="Times New Roman" w:eastAsia="Calibri" w:hAnsi="Times New Roman" w:cs="Times New Roman"/>
          <w:sz w:val="28"/>
          <w:szCs w:val="28"/>
        </w:rPr>
        <w:t>Обнародовать настоящее решение путем размещения на официальном сайте http://buraevo.bashkortostan.ru и информационном стенде администрации муниципального района Бураевский район Республики Башкортостан.</w:t>
      </w:r>
    </w:p>
    <w:p w:rsidR="000A67EE" w:rsidRDefault="000A67EE" w:rsidP="00466631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A67EE">
        <w:rPr>
          <w:rFonts w:ascii="Times New Roman" w:eastAsiaTheme="minorEastAsia" w:hAnsi="Times New Roman"/>
          <w:sz w:val="28"/>
          <w:szCs w:val="28"/>
          <w:lang w:eastAsia="ru-RU"/>
        </w:rPr>
        <w:t>3. Настоящее решение вступает в силу со дня подписания.</w:t>
      </w:r>
    </w:p>
    <w:p w:rsidR="00D14036" w:rsidRPr="000A67EE" w:rsidRDefault="000A67EE" w:rsidP="00466631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4. </w:t>
      </w:r>
      <w:r w:rsidR="00582F6E"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</w:rPr>
        <w:t xml:space="preserve">за исполнением </w:t>
      </w:r>
      <w:r w:rsidR="00582F6E">
        <w:rPr>
          <w:rFonts w:ascii="Times New Roman" w:hAnsi="Times New Roman" w:cs="Times New Roman"/>
          <w:sz w:val="28"/>
          <w:szCs w:val="28"/>
        </w:rPr>
        <w:t>настоящего решения возложить на постоянную комиссию Совета муниципального района Бураевский район Республики Башкортостан по бюджету, налогам, экономическому развитию, вопросам собствен</w:t>
      </w:r>
      <w:r w:rsidR="005A63DF">
        <w:rPr>
          <w:rFonts w:ascii="Times New Roman" w:hAnsi="Times New Roman" w:cs="Times New Roman"/>
          <w:sz w:val="28"/>
          <w:szCs w:val="28"/>
        </w:rPr>
        <w:t>ности и инвестиционной политике (Каримов А.Ф.)</w:t>
      </w:r>
    </w:p>
    <w:p w:rsidR="00582F6E" w:rsidRPr="00582F6E" w:rsidRDefault="00582F6E" w:rsidP="00D875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7CF" w:rsidRDefault="005837CF" w:rsidP="00D875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4036" w:rsidRPr="005837CF" w:rsidRDefault="00D14036" w:rsidP="00D875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37CF"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      </w:t>
      </w:r>
      <w:r w:rsidRPr="005837CF">
        <w:rPr>
          <w:rFonts w:ascii="Times New Roman" w:hAnsi="Times New Roman" w:cs="Times New Roman"/>
          <w:b/>
          <w:sz w:val="28"/>
          <w:szCs w:val="28"/>
        </w:rPr>
        <w:tab/>
      </w:r>
      <w:r w:rsidRPr="005837CF">
        <w:rPr>
          <w:rFonts w:ascii="Times New Roman" w:hAnsi="Times New Roman" w:cs="Times New Roman"/>
          <w:b/>
          <w:sz w:val="28"/>
          <w:szCs w:val="28"/>
        </w:rPr>
        <w:tab/>
      </w:r>
      <w:r w:rsidRPr="005837CF">
        <w:rPr>
          <w:rFonts w:ascii="Times New Roman" w:hAnsi="Times New Roman" w:cs="Times New Roman"/>
          <w:b/>
          <w:sz w:val="28"/>
          <w:szCs w:val="28"/>
        </w:rPr>
        <w:tab/>
      </w:r>
      <w:r w:rsidRPr="005837CF">
        <w:rPr>
          <w:rFonts w:ascii="Times New Roman" w:hAnsi="Times New Roman" w:cs="Times New Roman"/>
          <w:b/>
          <w:sz w:val="28"/>
          <w:szCs w:val="28"/>
        </w:rPr>
        <w:tab/>
      </w:r>
      <w:r w:rsidRPr="005837CF">
        <w:rPr>
          <w:rFonts w:ascii="Times New Roman" w:hAnsi="Times New Roman" w:cs="Times New Roman"/>
          <w:b/>
          <w:sz w:val="28"/>
          <w:szCs w:val="28"/>
        </w:rPr>
        <w:tab/>
      </w:r>
      <w:r w:rsidR="005837CF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proofErr w:type="spellStart"/>
      <w:r w:rsidR="005837CF">
        <w:rPr>
          <w:rFonts w:ascii="Times New Roman" w:hAnsi="Times New Roman" w:cs="Times New Roman"/>
          <w:b/>
          <w:sz w:val="28"/>
          <w:szCs w:val="28"/>
        </w:rPr>
        <w:t>А.Р.Усаев</w:t>
      </w:r>
      <w:proofErr w:type="spellEnd"/>
      <w:r w:rsidRPr="005837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3F51" w:rsidRDefault="00003F51" w:rsidP="00003F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3F51" w:rsidRDefault="00003F51" w:rsidP="00003F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F51" w:rsidRPr="00003F51" w:rsidRDefault="00003F51" w:rsidP="00003F51">
      <w:pPr>
        <w:rPr>
          <w:rFonts w:ascii="Times New Roman" w:hAnsi="Times New Roman" w:cs="Times New Roman"/>
          <w:sz w:val="28"/>
          <w:szCs w:val="28"/>
        </w:rPr>
      </w:pPr>
    </w:p>
    <w:p w:rsidR="007F28DE" w:rsidRDefault="007F28DE">
      <w:pPr>
        <w:rPr>
          <w:rFonts w:ascii="Times New Roman" w:hAnsi="Times New Roman" w:cs="Times New Roman"/>
          <w:sz w:val="28"/>
          <w:szCs w:val="28"/>
        </w:rPr>
      </w:pPr>
    </w:p>
    <w:p w:rsidR="007F28DE" w:rsidRPr="007F28DE" w:rsidRDefault="007F28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01F2A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7F28DE" w:rsidRPr="007F28DE" w:rsidSect="003A5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A83971"/>
    <w:multiLevelType w:val="hybridMultilevel"/>
    <w:tmpl w:val="1E4E1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28DE"/>
    <w:rsid w:val="00003F51"/>
    <w:rsid w:val="000A67EE"/>
    <w:rsid w:val="000D077C"/>
    <w:rsid w:val="000D7BA3"/>
    <w:rsid w:val="00120606"/>
    <w:rsid w:val="002A66C0"/>
    <w:rsid w:val="002E78F4"/>
    <w:rsid w:val="002F5E8B"/>
    <w:rsid w:val="00315E43"/>
    <w:rsid w:val="003A54A8"/>
    <w:rsid w:val="00466631"/>
    <w:rsid w:val="004A7A72"/>
    <w:rsid w:val="00582F6E"/>
    <w:rsid w:val="005837CF"/>
    <w:rsid w:val="005A0074"/>
    <w:rsid w:val="005A63DF"/>
    <w:rsid w:val="006A3CF0"/>
    <w:rsid w:val="007F28DE"/>
    <w:rsid w:val="0088048C"/>
    <w:rsid w:val="00CD4656"/>
    <w:rsid w:val="00D14036"/>
    <w:rsid w:val="00D875FB"/>
    <w:rsid w:val="00DB3510"/>
    <w:rsid w:val="00EF327B"/>
    <w:rsid w:val="00F01F2A"/>
    <w:rsid w:val="00F4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6DFDF0-6483-421B-96F9-7146103CB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F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7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7A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BED85FA730FD0CD0AF3F1209C32A6D6898ECA98B00B23212605AFBFE447164B665E2534005CF0EF6D7ACBBA9FBB9AF803143CA85A46F28BZ8O3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Дюсьметова</dc:creator>
  <cp:lastModifiedBy>Ильшат Хазиев</cp:lastModifiedBy>
  <cp:revision>12</cp:revision>
  <cp:lastPrinted>2021-04-05T10:59:00Z</cp:lastPrinted>
  <dcterms:created xsi:type="dcterms:W3CDTF">2021-03-17T10:59:00Z</dcterms:created>
  <dcterms:modified xsi:type="dcterms:W3CDTF">2021-04-05T11:05:00Z</dcterms:modified>
</cp:coreProperties>
</file>